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B85A" w14:textId="77777777" w:rsidR="00F40138" w:rsidRDefault="00F40138">
      <w:pPr>
        <w:rPr>
          <w:rFonts w:hint="eastAsia"/>
        </w:rPr>
      </w:pPr>
      <w:r>
        <w:rPr>
          <w:rFonts w:hint="eastAsia"/>
        </w:rPr>
        <w:t>倘听的拼音：tǎng tīng</w:t>
      </w:r>
    </w:p>
    <w:p w14:paraId="6010129A" w14:textId="77777777" w:rsidR="00F40138" w:rsidRDefault="00F40138">
      <w:pPr>
        <w:rPr>
          <w:rFonts w:hint="eastAsia"/>
        </w:rPr>
      </w:pPr>
      <w:r>
        <w:rPr>
          <w:rFonts w:hint="eastAsia"/>
        </w:rPr>
        <w:t>在汉语的广阔海洋中，每个汉字都承载着深厚的文化底蕴和历史传承。拼音作为现代汉语的辅助读音系统，为学习者提供了便捷的桥梁，使得人们可以更加容易地掌握这门古老而丰富的语言。"倘听"的拼音是“tǎng tīng”，这两个字组合在一起时，并没有一个固定的常用词汇含义，但它们各自都有着独特的意义。</w:t>
      </w:r>
    </w:p>
    <w:p w14:paraId="047F097F" w14:textId="77777777" w:rsidR="00F40138" w:rsidRDefault="00F40138">
      <w:pPr>
        <w:rPr>
          <w:rFonts w:hint="eastAsia"/>
        </w:rPr>
      </w:pPr>
    </w:p>
    <w:p w14:paraId="34BEEDF9" w14:textId="77777777" w:rsidR="00F40138" w:rsidRDefault="00F40138">
      <w:pPr>
        <w:rPr>
          <w:rFonts w:hint="eastAsia"/>
        </w:rPr>
      </w:pPr>
      <w:r>
        <w:rPr>
          <w:rFonts w:hint="eastAsia"/>
        </w:rPr>
        <w:t>倘：tǎng</w:t>
      </w:r>
    </w:p>
    <w:p w14:paraId="3C35CD80" w14:textId="77777777" w:rsidR="00F40138" w:rsidRDefault="00F40138">
      <w:pPr>
        <w:rPr>
          <w:rFonts w:hint="eastAsia"/>
        </w:rPr>
      </w:pPr>
      <w:r>
        <w:rPr>
          <w:rFonts w:hint="eastAsia"/>
        </w:rPr>
        <w:t>“倘”是一个多义词，在不同的语境下有着不同的解释。它可以表示假设的意思，比如“倘若”、“假使”等，用来提出一种假设的情况或条件。“倘”也可以指代一种偶然性或不确定性，例如“倘或”，意味着可能会发生的事情。在古典文学作品中，“倘”经常被用作连接词，来表达一种可能性或者意外情况的发生。这个字还带有一种诗意的氛围，它常常出现在文人墨客笔下的诗句中，赋予文字以更多的想象空间。</w:t>
      </w:r>
    </w:p>
    <w:p w14:paraId="28D9F466" w14:textId="77777777" w:rsidR="00F40138" w:rsidRDefault="00F40138">
      <w:pPr>
        <w:rPr>
          <w:rFonts w:hint="eastAsia"/>
        </w:rPr>
      </w:pPr>
    </w:p>
    <w:p w14:paraId="285F2062" w14:textId="77777777" w:rsidR="00F40138" w:rsidRDefault="00F40138">
      <w:pPr>
        <w:rPr>
          <w:rFonts w:hint="eastAsia"/>
        </w:rPr>
      </w:pPr>
      <w:r>
        <w:rPr>
          <w:rFonts w:hint="eastAsia"/>
        </w:rPr>
        <w:t>听：tīng</w:t>
      </w:r>
    </w:p>
    <w:p w14:paraId="7908DE5F" w14:textId="77777777" w:rsidR="00F40138" w:rsidRDefault="00F40138">
      <w:pPr>
        <w:rPr>
          <w:rFonts w:hint="eastAsia"/>
        </w:rPr>
      </w:pPr>
      <w:r>
        <w:rPr>
          <w:rFonts w:hint="eastAsia"/>
        </w:rPr>
        <w:t>“听”则是一个更为常见的汉字，它的基本意思是接收声音，通过耳朵感知周围世界的声音信息。无论是人的言语交流、自然界的风声鸟鸣，还是音乐艺术中的旋律节奏，“听”都是我们获取这些声音体验的重要方式。除了物理上的聆听行为外，“听”还有倾听、理解的深层含义，体现了对他人意见和情感的关注与尊重。在中国传统文化里，“听”也被视为一种修养，教导人们要学会静心聆听，从而更好地沟通和共处。</w:t>
      </w:r>
    </w:p>
    <w:p w14:paraId="3558723A" w14:textId="77777777" w:rsidR="00F40138" w:rsidRDefault="00F40138">
      <w:pPr>
        <w:rPr>
          <w:rFonts w:hint="eastAsia"/>
        </w:rPr>
      </w:pPr>
    </w:p>
    <w:p w14:paraId="5D182E7C" w14:textId="77777777" w:rsidR="00F40138" w:rsidRDefault="00F40138">
      <w:pPr>
        <w:rPr>
          <w:rFonts w:hint="eastAsia"/>
        </w:rPr>
      </w:pPr>
      <w:r>
        <w:rPr>
          <w:rFonts w:hint="eastAsia"/>
        </w:rPr>
        <w:t>倘听结合：tǎng tīng</w:t>
      </w:r>
    </w:p>
    <w:p w14:paraId="65D133C3" w14:textId="77777777" w:rsidR="00F40138" w:rsidRDefault="00F40138">
      <w:pPr>
        <w:rPr>
          <w:rFonts w:hint="eastAsia"/>
        </w:rPr>
      </w:pPr>
      <w:r>
        <w:rPr>
          <w:rFonts w:hint="eastAsia"/>
        </w:rPr>
        <w:t>将“倘”与“听”结合起来，虽然在日常生活中不是一个固定搭配，但在某些特定的情境下，这样的组合能够创造出独特而富有哲理的表达。“倘听”可以被解读为一种开放的态度，即愿意去倾听各种可能的声音，不管是熟悉的还是陌生的；是和谐的还是杂乱的。这种态度鼓励人们保持好奇心和接受度，勇于面对未知的事物，从不同的声音中寻找智慧和灵感。“倘听”也提醒我们要有选择地听取信息，不盲目跟从，而是基于理性思考作出判断。</w:t>
      </w:r>
    </w:p>
    <w:p w14:paraId="2B567F1D" w14:textId="77777777" w:rsidR="00F40138" w:rsidRDefault="00F40138">
      <w:pPr>
        <w:rPr>
          <w:rFonts w:hint="eastAsia"/>
        </w:rPr>
      </w:pPr>
    </w:p>
    <w:p w14:paraId="200605F9" w14:textId="77777777" w:rsidR="00F40138" w:rsidRDefault="00F40138">
      <w:pPr>
        <w:rPr>
          <w:rFonts w:hint="eastAsia"/>
        </w:rPr>
      </w:pPr>
      <w:r>
        <w:rPr>
          <w:rFonts w:hint="eastAsia"/>
        </w:rPr>
        <w:t>最后的总结</w:t>
      </w:r>
    </w:p>
    <w:p w14:paraId="3DD91CB9" w14:textId="77777777" w:rsidR="00F40138" w:rsidRDefault="00F40138">
      <w:pPr>
        <w:rPr>
          <w:rFonts w:hint="eastAsia"/>
        </w:rPr>
      </w:pPr>
      <w:r>
        <w:rPr>
          <w:rFonts w:hint="eastAsia"/>
        </w:rPr>
        <w:t>“倘听”的拼音“tǎng tīng”不仅仅是一组简单的语音符号，它背后蕴含着对于假设性情境下倾听的理解和实践。在这个快速变化的时代，拥有“倘听”的精神尤为重要，它帮助我们在复杂的信息环境中保持清醒的头脑，同时也促进了人与人之间的理解和共鸣。无论是个人成长还是社会交往，“倘听”所传达的价值观都将为我们提供宝贵的指导。</w:t>
      </w:r>
    </w:p>
    <w:p w14:paraId="3D6D4DC3" w14:textId="77777777" w:rsidR="00F40138" w:rsidRDefault="00F40138">
      <w:pPr>
        <w:rPr>
          <w:rFonts w:hint="eastAsia"/>
        </w:rPr>
      </w:pPr>
    </w:p>
    <w:p w14:paraId="17AC050D" w14:textId="77777777" w:rsidR="00F40138" w:rsidRDefault="00F40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9942C" w14:textId="77777777" w:rsidR="00F40138" w:rsidRDefault="00F40138">
      <w:pPr>
        <w:rPr>
          <w:rFonts w:hint="eastAsia"/>
        </w:rPr>
      </w:pPr>
    </w:p>
    <w:p w14:paraId="0CEF3316" w14:textId="77777777" w:rsidR="00F40138" w:rsidRDefault="00F40138">
      <w:pPr>
        <w:rPr>
          <w:rFonts w:hint="eastAsia"/>
        </w:rPr>
      </w:pPr>
    </w:p>
    <w:p w14:paraId="1DDF7407" w14:textId="77777777" w:rsidR="00F40138" w:rsidRDefault="00F40138">
      <w:pPr>
        <w:rPr>
          <w:rFonts w:hint="eastAsia"/>
        </w:rPr>
      </w:pPr>
    </w:p>
    <w:p w14:paraId="727A274C" w14:textId="77777777" w:rsidR="00F40138" w:rsidRDefault="00F40138">
      <w:pPr>
        <w:rPr>
          <w:rFonts w:hint="eastAsia"/>
        </w:rPr>
      </w:pPr>
      <w:r>
        <w:rPr>
          <w:rFonts w:hint="eastAsia"/>
        </w:rPr>
        <w:t>点击下载 倘听的拼音Word版本可打印</w:t>
      </w:r>
    </w:p>
    <w:p w14:paraId="60C5EBD2" w14:textId="2072E2F9" w:rsidR="00846942" w:rsidRDefault="00846942"/>
    <w:sectPr w:rsidR="0084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42"/>
    <w:rsid w:val="00451AD6"/>
    <w:rsid w:val="00846942"/>
    <w:rsid w:val="00F4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E7B04-83D7-4ACC-A904-D7D43B09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