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1609" w14:textId="77777777" w:rsidR="00167B37" w:rsidRDefault="00167B37">
      <w:pPr>
        <w:rPr>
          <w:rFonts w:hint="eastAsia"/>
        </w:rPr>
      </w:pPr>
      <w:r>
        <w:rPr>
          <w:rFonts w:hint="eastAsia"/>
        </w:rPr>
        <w:t>五年级语文上册生字表带的拼音</w:t>
      </w:r>
    </w:p>
    <w:p w14:paraId="2ED86B3A" w14:textId="77777777" w:rsidR="00167B37" w:rsidRDefault="00167B37">
      <w:pPr>
        <w:rPr>
          <w:rFonts w:hint="eastAsia"/>
        </w:rPr>
      </w:pPr>
      <w:r>
        <w:rPr>
          <w:rFonts w:hint="eastAsia"/>
        </w:rPr>
        <w:t>在小学教育中，五年级是一个重要的阶段，学生们的语文学习也进入了一个新的层次。随着阅读量的增加和写作要求的提高，掌握更多的汉字及其正确发音成为了这个阶段的学习重点之一。《五年级语文上册》是学生们在这个学年使用的重要教材，其中包含了精心挑选的生字表，并为每个生字配备了拼音，以便于学生学习和记忆。</w:t>
      </w:r>
    </w:p>
    <w:p w14:paraId="07DA27C9" w14:textId="77777777" w:rsidR="00167B37" w:rsidRDefault="00167B37">
      <w:pPr>
        <w:rPr>
          <w:rFonts w:hint="eastAsia"/>
        </w:rPr>
      </w:pPr>
    </w:p>
    <w:p w14:paraId="28FEAB04" w14:textId="77777777" w:rsidR="00167B37" w:rsidRDefault="00167B37">
      <w:pPr>
        <w:rPr>
          <w:rFonts w:hint="eastAsia"/>
        </w:rPr>
      </w:pPr>
      <w:r>
        <w:rPr>
          <w:rFonts w:hint="eastAsia"/>
        </w:rPr>
        <w:t>生字表的重要性</w:t>
      </w:r>
    </w:p>
    <w:p w14:paraId="3F902847" w14:textId="77777777" w:rsidR="00167B37" w:rsidRDefault="00167B37">
      <w:pPr>
        <w:rPr>
          <w:rFonts w:hint="eastAsia"/>
        </w:rPr>
      </w:pPr>
      <w:r>
        <w:rPr>
          <w:rFonts w:hint="eastAsia"/>
        </w:rPr>
        <w:t>生字表对于五年级的学生来说至关重要。它是学生识字、认读能力提升的基础工具。通过学习生字表中的汉字，学生们可以逐步积累词汇量，为理解更复杂的文章和表达自己的思想做好准备。生字表中的拼音标注能够帮助学生准确地读出每一个字，这对于他们朗读课文、练习普通话发音以及日后进行书面语交流都有着不可替代的作用。</w:t>
      </w:r>
    </w:p>
    <w:p w14:paraId="1BDC1612" w14:textId="77777777" w:rsidR="00167B37" w:rsidRDefault="00167B37">
      <w:pPr>
        <w:rPr>
          <w:rFonts w:hint="eastAsia"/>
        </w:rPr>
      </w:pPr>
    </w:p>
    <w:p w14:paraId="012D841A" w14:textId="77777777" w:rsidR="00167B37" w:rsidRDefault="00167B37">
      <w:pPr>
        <w:rPr>
          <w:rFonts w:hint="eastAsia"/>
        </w:rPr>
      </w:pPr>
      <w:r>
        <w:rPr>
          <w:rFonts w:hint="eastAsia"/>
        </w:rPr>
        <w:t>拼音与汉字结合的教学方法</w:t>
      </w:r>
    </w:p>
    <w:p w14:paraId="674ECA0E" w14:textId="77777777" w:rsidR="00167B37" w:rsidRDefault="00167B37">
      <w:pPr>
        <w:rPr>
          <w:rFonts w:hint="eastAsia"/>
        </w:rPr>
      </w:pPr>
      <w:r>
        <w:rPr>
          <w:rFonts w:hint="eastAsia"/>
        </w:rPr>
        <w:t>拼音作为汉字的注音符号，在教学过程中扮演着不可或缺的角色。教师通常会采用多种教学方法，如听写、朗读、游戏等，让学生们将拼音与汉字一一对应起来，从而加深对汉字的记忆。例如，老师可能会组织“找朋友”的游戏，让学生们根据给出的拼音找出相应的汉字卡片，这样的互动既有趣又有效地提高了学习效率。</w:t>
      </w:r>
    </w:p>
    <w:p w14:paraId="29D2E85E" w14:textId="77777777" w:rsidR="00167B37" w:rsidRDefault="00167B37">
      <w:pPr>
        <w:rPr>
          <w:rFonts w:hint="eastAsia"/>
        </w:rPr>
      </w:pPr>
    </w:p>
    <w:p w14:paraId="1710B9B0" w14:textId="77777777" w:rsidR="00167B37" w:rsidRDefault="00167B37">
      <w:pPr>
        <w:rPr>
          <w:rFonts w:hint="eastAsia"/>
        </w:rPr>
      </w:pPr>
      <w:r>
        <w:rPr>
          <w:rFonts w:hint="eastAsia"/>
        </w:rPr>
        <w:t>实践应用与复习巩固</w:t>
      </w:r>
    </w:p>
    <w:p w14:paraId="798D9E64" w14:textId="77777777" w:rsidR="00167B37" w:rsidRDefault="00167B37">
      <w:pPr>
        <w:rPr>
          <w:rFonts w:hint="eastAsia"/>
        </w:rPr>
      </w:pPr>
      <w:r>
        <w:rPr>
          <w:rFonts w:hint="eastAsia"/>
        </w:rPr>
        <w:t>为了确保学生们能够灵活运用所学的生字，教师还会安排一系列实践活动，比如让学生用新学到的汉字编写短文或者故事，以此来检验他们的掌握程度。定期的复习也是必不可少的环节。通过重复练习和考试，学生们可以不断强化对这些汉字的记忆，做到熟练掌握。</w:t>
      </w:r>
    </w:p>
    <w:p w14:paraId="78D60C64" w14:textId="77777777" w:rsidR="00167B37" w:rsidRDefault="00167B37">
      <w:pPr>
        <w:rPr>
          <w:rFonts w:hint="eastAsia"/>
        </w:rPr>
      </w:pPr>
    </w:p>
    <w:p w14:paraId="7800BB51" w14:textId="77777777" w:rsidR="00167B37" w:rsidRDefault="00167B37">
      <w:pPr>
        <w:rPr>
          <w:rFonts w:hint="eastAsia"/>
        </w:rPr>
      </w:pPr>
      <w:r>
        <w:rPr>
          <w:rFonts w:hint="eastAsia"/>
        </w:rPr>
        <w:t>家长的支持与课外拓展</w:t>
      </w:r>
    </w:p>
    <w:p w14:paraId="76E69320" w14:textId="77777777" w:rsidR="00167B37" w:rsidRDefault="00167B37">
      <w:pPr>
        <w:rPr>
          <w:rFonts w:hint="eastAsia"/>
        </w:rPr>
      </w:pPr>
      <w:r>
        <w:rPr>
          <w:rFonts w:hint="eastAsia"/>
        </w:rPr>
        <w:t>在家里，家长们也可以通过一些简单的方法来辅助孩子的学习，如一起玩汉字拼图游戏、观看含有丰富文字信息的电视节目或动画片等。这样不仅增加了亲子间的互动，同时也促进了孩子对汉语文化的了解。课外阅读也是非常有益的方式，它可以帮助孩子们接触到更多生动有趣的汉字应用场景，激发他们对语言学习的兴趣。</w:t>
      </w:r>
    </w:p>
    <w:p w14:paraId="55C07312" w14:textId="77777777" w:rsidR="00167B37" w:rsidRDefault="00167B37">
      <w:pPr>
        <w:rPr>
          <w:rFonts w:hint="eastAsia"/>
        </w:rPr>
      </w:pPr>
    </w:p>
    <w:p w14:paraId="58CA1B27" w14:textId="77777777" w:rsidR="00167B37" w:rsidRDefault="00167B37">
      <w:pPr>
        <w:rPr>
          <w:rFonts w:hint="eastAsia"/>
        </w:rPr>
      </w:pPr>
      <w:r>
        <w:rPr>
          <w:rFonts w:hint="eastAsia"/>
        </w:rPr>
        <w:t>最后的总结</w:t>
      </w:r>
    </w:p>
    <w:p w14:paraId="49F5EEFC" w14:textId="77777777" w:rsidR="00167B37" w:rsidRDefault="00167B37">
      <w:pPr>
        <w:rPr>
          <w:rFonts w:hint="eastAsia"/>
        </w:rPr>
      </w:pPr>
      <w:r>
        <w:rPr>
          <w:rFonts w:hint="eastAsia"/>
        </w:rPr>
        <w:t>《五年级语文上册》中的生字表连同其拼音标注，构成了小学生语文学习的关键部分。它不仅是识字教学的重要内容，而且也是培养学生语言能力和文化素养的有效途径。通过学校和家庭的共同努力，我们相信每一位五年级的学生都能够在这段宝贵的学习旅程中取得显著的进步。</w:t>
      </w:r>
    </w:p>
    <w:p w14:paraId="32BD641B" w14:textId="77777777" w:rsidR="00167B37" w:rsidRDefault="00167B37">
      <w:pPr>
        <w:rPr>
          <w:rFonts w:hint="eastAsia"/>
        </w:rPr>
      </w:pPr>
    </w:p>
    <w:p w14:paraId="36C5F2E0" w14:textId="77777777" w:rsidR="00167B37" w:rsidRDefault="00167B37">
      <w:pPr>
        <w:rPr>
          <w:rFonts w:hint="eastAsia"/>
        </w:rPr>
      </w:pPr>
      <w:r>
        <w:rPr>
          <w:rFonts w:hint="eastAsia"/>
        </w:rPr>
        <w:t>本文是由懂得生活网（dongdeshenghuo.com）为大家创作</w:t>
      </w:r>
    </w:p>
    <w:p w14:paraId="112B3931" w14:textId="77777777" w:rsidR="00167B37" w:rsidRDefault="00167B37">
      <w:pPr>
        <w:rPr>
          <w:rFonts w:hint="eastAsia"/>
        </w:rPr>
      </w:pPr>
    </w:p>
    <w:p w14:paraId="5679304A" w14:textId="77777777" w:rsidR="00167B37" w:rsidRDefault="00167B37">
      <w:pPr>
        <w:rPr>
          <w:rFonts w:hint="eastAsia"/>
        </w:rPr>
      </w:pPr>
    </w:p>
    <w:p w14:paraId="320AFD19" w14:textId="77777777" w:rsidR="00167B37" w:rsidRDefault="00167B37">
      <w:pPr>
        <w:rPr>
          <w:rFonts w:hint="eastAsia"/>
        </w:rPr>
      </w:pPr>
    </w:p>
    <w:p w14:paraId="10F7A600" w14:textId="77777777" w:rsidR="00167B37" w:rsidRDefault="00167B37">
      <w:pPr>
        <w:rPr>
          <w:rFonts w:hint="eastAsia"/>
        </w:rPr>
      </w:pPr>
      <w:r>
        <w:rPr>
          <w:rFonts w:hint="eastAsia"/>
        </w:rPr>
        <w:t>点击下载 五年级语文上册生字表带的拼音Word版本可打印</w:t>
      </w:r>
    </w:p>
    <w:p w14:paraId="01B9D46D" w14:textId="6A9C806C" w:rsidR="00C476CE" w:rsidRDefault="00C476CE"/>
    <w:sectPr w:rsidR="00C47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CE"/>
    <w:rsid w:val="00167B37"/>
    <w:rsid w:val="00451AD6"/>
    <w:rsid w:val="00C4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5B06-C15C-4101-B817-29699DE3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6CE"/>
    <w:rPr>
      <w:rFonts w:cstheme="majorBidi"/>
      <w:color w:val="2F5496" w:themeColor="accent1" w:themeShade="BF"/>
      <w:sz w:val="28"/>
      <w:szCs w:val="28"/>
    </w:rPr>
  </w:style>
  <w:style w:type="character" w:customStyle="1" w:styleId="50">
    <w:name w:val="标题 5 字符"/>
    <w:basedOn w:val="a0"/>
    <w:link w:val="5"/>
    <w:uiPriority w:val="9"/>
    <w:semiHidden/>
    <w:rsid w:val="00C476CE"/>
    <w:rPr>
      <w:rFonts w:cstheme="majorBidi"/>
      <w:color w:val="2F5496" w:themeColor="accent1" w:themeShade="BF"/>
      <w:sz w:val="24"/>
    </w:rPr>
  </w:style>
  <w:style w:type="character" w:customStyle="1" w:styleId="60">
    <w:name w:val="标题 6 字符"/>
    <w:basedOn w:val="a0"/>
    <w:link w:val="6"/>
    <w:uiPriority w:val="9"/>
    <w:semiHidden/>
    <w:rsid w:val="00C476CE"/>
    <w:rPr>
      <w:rFonts w:cstheme="majorBidi"/>
      <w:b/>
      <w:bCs/>
      <w:color w:val="2F5496" w:themeColor="accent1" w:themeShade="BF"/>
    </w:rPr>
  </w:style>
  <w:style w:type="character" w:customStyle="1" w:styleId="70">
    <w:name w:val="标题 7 字符"/>
    <w:basedOn w:val="a0"/>
    <w:link w:val="7"/>
    <w:uiPriority w:val="9"/>
    <w:semiHidden/>
    <w:rsid w:val="00C476CE"/>
    <w:rPr>
      <w:rFonts w:cstheme="majorBidi"/>
      <w:b/>
      <w:bCs/>
      <w:color w:val="595959" w:themeColor="text1" w:themeTint="A6"/>
    </w:rPr>
  </w:style>
  <w:style w:type="character" w:customStyle="1" w:styleId="80">
    <w:name w:val="标题 8 字符"/>
    <w:basedOn w:val="a0"/>
    <w:link w:val="8"/>
    <w:uiPriority w:val="9"/>
    <w:semiHidden/>
    <w:rsid w:val="00C476CE"/>
    <w:rPr>
      <w:rFonts w:cstheme="majorBidi"/>
      <w:color w:val="595959" w:themeColor="text1" w:themeTint="A6"/>
    </w:rPr>
  </w:style>
  <w:style w:type="character" w:customStyle="1" w:styleId="90">
    <w:name w:val="标题 9 字符"/>
    <w:basedOn w:val="a0"/>
    <w:link w:val="9"/>
    <w:uiPriority w:val="9"/>
    <w:semiHidden/>
    <w:rsid w:val="00C476CE"/>
    <w:rPr>
      <w:rFonts w:eastAsiaTheme="majorEastAsia" w:cstheme="majorBidi"/>
      <w:color w:val="595959" w:themeColor="text1" w:themeTint="A6"/>
    </w:rPr>
  </w:style>
  <w:style w:type="paragraph" w:styleId="a3">
    <w:name w:val="Title"/>
    <w:basedOn w:val="a"/>
    <w:next w:val="a"/>
    <w:link w:val="a4"/>
    <w:uiPriority w:val="10"/>
    <w:qFormat/>
    <w:rsid w:val="00C47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6CE"/>
    <w:pPr>
      <w:spacing w:before="160"/>
      <w:jc w:val="center"/>
    </w:pPr>
    <w:rPr>
      <w:i/>
      <w:iCs/>
      <w:color w:val="404040" w:themeColor="text1" w:themeTint="BF"/>
    </w:rPr>
  </w:style>
  <w:style w:type="character" w:customStyle="1" w:styleId="a8">
    <w:name w:val="引用 字符"/>
    <w:basedOn w:val="a0"/>
    <w:link w:val="a7"/>
    <w:uiPriority w:val="29"/>
    <w:rsid w:val="00C476CE"/>
    <w:rPr>
      <w:i/>
      <w:iCs/>
      <w:color w:val="404040" w:themeColor="text1" w:themeTint="BF"/>
    </w:rPr>
  </w:style>
  <w:style w:type="paragraph" w:styleId="a9">
    <w:name w:val="List Paragraph"/>
    <w:basedOn w:val="a"/>
    <w:uiPriority w:val="34"/>
    <w:qFormat/>
    <w:rsid w:val="00C476CE"/>
    <w:pPr>
      <w:ind w:left="720"/>
      <w:contextualSpacing/>
    </w:pPr>
  </w:style>
  <w:style w:type="character" w:styleId="aa">
    <w:name w:val="Intense Emphasis"/>
    <w:basedOn w:val="a0"/>
    <w:uiPriority w:val="21"/>
    <w:qFormat/>
    <w:rsid w:val="00C476CE"/>
    <w:rPr>
      <w:i/>
      <w:iCs/>
      <w:color w:val="2F5496" w:themeColor="accent1" w:themeShade="BF"/>
    </w:rPr>
  </w:style>
  <w:style w:type="paragraph" w:styleId="ab">
    <w:name w:val="Intense Quote"/>
    <w:basedOn w:val="a"/>
    <w:next w:val="a"/>
    <w:link w:val="ac"/>
    <w:uiPriority w:val="30"/>
    <w:qFormat/>
    <w:rsid w:val="00C47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6CE"/>
    <w:rPr>
      <w:i/>
      <w:iCs/>
      <w:color w:val="2F5496" w:themeColor="accent1" w:themeShade="BF"/>
    </w:rPr>
  </w:style>
  <w:style w:type="character" w:styleId="ad">
    <w:name w:val="Intense Reference"/>
    <w:basedOn w:val="a0"/>
    <w:uiPriority w:val="32"/>
    <w:qFormat/>
    <w:rsid w:val="00C47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