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FB217" w14:textId="77777777" w:rsidR="007A6554" w:rsidRDefault="007A6554">
      <w:pPr>
        <w:rPr>
          <w:rFonts w:hint="eastAsia"/>
        </w:rPr>
      </w:pPr>
      <w:r>
        <w:rPr>
          <w:rFonts w:hint="eastAsia"/>
        </w:rPr>
        <w:t>五年级上册生字表带的拼音人教版：学习汉字的桥梁</w:t>
      </w:r>
    </w:p>
    <w:p w14:paraId="29712C3B" w14:textId="77777777" w:rsidR="007A6554" w:rsidRDefault="007A6554">
      <w:pPr>
        <w:rPr>
          <w:rFonts w:hint="eastAsia"/>
        </w:rPr>
      </w:pPr>
      <w:r>
        <w:rPr>
          <w:rFonts w:hint="eastAsia"/>
        </w:rPr>
        <w:t>在小学教育阶段，五年级是一个关键的学习时期。随着学生认知能力的发展，他们开始接触更为复杂和抽象的知识内容。语文作为基础学科之一，其重要性不言而喻。《五年级上册生字表带的拼音人教版》是教育部审定的新课标教材的一部分，旨在帮助学生们更系统地学习汉字，为将来的学习打下坚实的基础。</w:t>
      </w:r>
    </w:p>
    <w:p w14:paraId="112C7AEE" w14:textId="77777777" w:rsidR="007A6554" w:rsidRDefault="007A6554">
      <w:pPr>
        <w:rPr>
          <w:rFonts w:hint="eastAsia"/>
        </w:rPr>
      </w:pPr>
    </w:p>
    <w:p w14:paraId="02BF0E28" w14:textId="77777777" w:rsidR="007A6554" w:rsidRDefault="007A6554">
      <w:pPr>
        <w:rPr>
          <w:rFonts w:hint="eastAsia"/>
        </w:rPr>
      </w:pPr>
      <w:r>
        <w:rPr>
          <w:rFonts w:hint="eastAsia"/>
        </w:rPr>
        <w:t>精心设计的教学资源</w:t>
      </w:r>
    </w:p>
    <w:p w14:paraId="38FAC5D4" w14:textId="77777777" w:rsidR="007A6554" w:rsidRDefault="007A6554">
      <w:pPr>
        <w:rPr>
          <w:rFonts w:hint="eastAsia"/>
        </w:rPr>
      </w:pPr>
      <w:r>
        <w:rPr>
          <w:rFonts w:hint="eastAsia"/>
        </w:rPr>
        <w:t>这套生字表的设计充分考虑了五年级学生的年龄特点和认知水平。它以拼音为辅助工具，使孩子们在学习汉字的能够通过发音来加深记忆。每个汉字旁边都标注有标准的汉语拼音，这不仅有助于学生正确读出汉字，还能培养他们的语音意识。书中还配有精美的插图，生动形象地解释了每个汉字的意义，使得学习过程更加有趣。</w:t>
      </w:r>
    </w:p>
    <w:p w14:paraId="732A2D61" w14:textId="77777777" w:rsidR="007A6554" w:rsidRDefault="007A6554">
      <w:pPr>
        <w:rPr>
          <w:rFonts w:hint="eastAsia"/>
        </w:rPr>
      </w:pPr>
    </w:p>
    <w:p w14:paraId="284A2EBC" w14:textId="77777777" w:rsidR="007A6554" w:rsidRDefault="007A6554">
      <w:pPr>
        <w:rPr>
          <w:rFonts w:hint="eastAsia"/>
        </w:rPr>
      </w:pPr>
      <w:r>
        <w:rPr>
          <w:rFonts w:hint="eastAsia"/>
        </w:rPr>
        <w:t>循序渐进的学习方法</w:t>
      </w:r>
    </w:p>
    <w:p w14:paraId="44C72247" w14:textId="77777777" w:rsidR="007A6554" w:rsidRDefault="007A6554">
      <w:pPr>
        <w:rPr>
          <w:rFonts w:hint="eastAsia"/>
        </w:rPr>
      </w:pPr>
      <w:r>
        <w:rPr>
          <w:rFonts w:hint="eastAsia"/>
        </w:rPr>
        <w:t>该生字表按照一定的逻辑顺序排列，从简单的笔画和结构开始，逐渐过渡到较为复杂的汉字。这种方式遵循了汉字学习的基本规律，让学生们能够在逐步积累中建立起对汉字的深刻理解。教材中还包含了大量的练习题，如填空、连线等，这些练习可以帮助学生更好地掌握所学知识，并提高实际运用的能力。</w:t>
      </w:r>
    </w:p>
    <w:p w14:paraId="545874DF" w14:textId="77777777" w:rsidR="007A6554" w:rsidRDefault="007A6554">
      <w:pPr>
        <w:rPr>
          <w:rFonts w:hint="eastAsia"/>
        </w:rPr>
      </w:pPr>
    </w:p>
    <w:p w14:paraId="6F3641D1" w14:textId="77777777" w:rsidR="007A6554" w:rsidRDefault="007A6554">
      <w:pPr>
        <w:rPr>
          <w:rFonts w:hint="eastAsia"/>
        </w:rPr>
      </w:pPr>
      <w:r>
        <w:rPr>
          <w:rFonts w:hint="eastAsia"/>
        </w:rPr>
        <w:t>丰富的文化内涵</w:t>
      </w:r>
    </w:p>
    <w:p w14:paraId="4E659BAC" w14:textId="77777777" w:rsidR="007A6554" w:rsidRDefault="007A6554">
      <w:pPr>
        <w:rPr>
          <w:rFonts w:hint="eastAsia"/>
        </w:rPr>
      </w:pPr>
      <w:r>
        <w:rPr>
          <w:rFonts w:hint="eastAsia"/>
        </w:rPr>
        <w:t>除了基本的识字教学外，《五年级上册生字表带的拼音人教版》还注重融入中国传统文化元素。例如，在介绍某些特定的汉字时，会提及它们背后的历史故事或文化习俗。这种做法既拓宽了学生的视野，又增强了他们对中华文化的认同感。对于成长中的小学生来说，这是一种非常宝贵的精神财富。</w:t>
      </w:r>
    </w:p>
    <w:p w14:paraId="6A958F22" w14:textId="77777777" w:rsidR="007A6554" w:rsidRDefault="007A6554">
      <w:pPr>
        <w:rPr>
          <w:rFonts w:hint="eastAsia"/>
        </w:rPr>
      </w:pPr>
    </w:p>
    <w:p w14:paraId="67068924" w14:textId="77777777" w:rsidR="007A6554" w:rsidRDefault="007A6554">
      <w:pPr>
        <w:rPr>
          <w:rFonts w:hint="eastAsia"/>
        </w:rPr>
      </w:pPr>
      <w:r>
        <w:rPr>
          <w:rFonts w:hint="eastAsia"/>
        </w:rPr>
        <w:t>家长与教师的支持不可或缺</w:t>
      </w:r>
    </w:p>
    <w:p w14:paraId="14B6DE27" w14:textId="77777777" w:rsidR="007A6554" w:rsidRDefault="007A6554">
      <w:pPr>
        <w:rPr>
          <w:rFonts w:hint="eastAsia"/>
        </w:rPr>
      </w:pPr>
      <w:r>
        <w:rPr>
          <w:rFonts w:hint="eastAsia"/>
        </w:rPr>
        <w:t>当然，要让这份生字表发挥最大效用，离不开家长和教师们的共同努力。在家里，家长们可以利用闲暇时间陪孩子一起阅读课本，进行互动式学习；在学校里，老师们则可以通过多样化的教学活动激发学生的学习兴趣，引导他们积极探索汉字的魅力。《五年级上册生字表带的拼音人教版》不仅是学生们学习汉字的好帮手，更是连接家庭与学校教育的一座重要桥梁。</w:t>
      </w:r>
    </w:p>
    <w:p w14:paraId="18CC0AE1" w14:textId="77777777" w:rsidR="007A6554" w:rsidRDefault="007A6554">
      <w:pPr>
        <w:rPr>
          <w:rFonts w:hint="eastAsia"/>
        </w:rPr>
      </w:pPr>
    </w:p>
    <w:p w14:paraId="72891035" w14:textId="77777777" w:rsidR="007A6554" w:rsidRDefault="007A6554">
      <w:pPr>
        <w:rPr>
          <w:rFonts w:hint="eastAsia"/>
        </w:rPr>
      </w:pPr>
      <w:r>
        <w:rPr>
          <w:rFonts w:hint="eastAsia"/>
        </w:rPr>
        <w:t>结语</w:t>
      </w:r>
    </w:p>
    <w:p w14:paraId="1A1EAC26" w14:textId="77777777" w:rsidR="007A6554" w:rsidRDefault="007A6554">
      <w:pPr>
        <w:rPr>
          <w:rFonts w:hint="eastAsia"/>
        </w:rPr>
      </w:pPr>
      <w:r>
        <w:rPr>
          <w:rFonts w:hint="eastAsia"/>
        </w:rPr>
        <w:t>《五年级上册生字表带的拼音人教版》是一份经过精心编排的教学材料，它结合了科学的学习方法、丰富的文化内涵以及家长和教师的支持，共同助力于小学生们顺利跨越汉字学习的难关。希望每一位使用这套教材的学生都能够从中受益，不断进步，在未来的语文学习道路上走得更加稳健。</w:t>
      </w:r>
    </w:p>
    <w:p w14:paraId="2A8CCE06" w14:textId="77777777" w:rsidR="007A6554" w:rsidRDefault="007A6554">
      <w:pPr>
        <w:rPr>
          <w:rFonts w:hint="eastAsia"/>
        </w:rPr>
      </w:pPr>
    </w:p>
    <w:p w14:paraId="04EB9520" w14:textId="77777777" w:rsidR="007A6554" w:rsidRDefault="007A65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EC68F" w14:textId="77777777" w:rsidR="007A6554" w:rsidRDefault="007A6554">
      <w:pPr>
        <w:rPr>
          <w:rFonts w:hint="eastAsia"/>
        </w:rPr>
      </w:pPr>
    </w:p>
    <w:p w14:paraId="16AEC624" w14:textId="77777777" w:rsidR="007A6554" w:rsidRDefault="007A6554">
      <w:pPr>
        <w:rPr>
          <w:rFonts w:hint="eastAsia"/>
        </w:rPr>
      </w:pPr>
    </w:p>
    <w:p w14:paraId="320E02DD" w14:textId="77777777" w:rsidR="007A6554" w:rsidRDefault="007A6554">
      <w:pPr>
        <w:rPr>
          <w:rFonts w:hint="eastAsia"/>
        </w:rPr>
      </w:pPr>
    </w:p>
    <w:p w14:paraId="6C3CF344" w14:textId="77777777" w:rsidR="007A6554" w:rsidRDefault="007A6554">
      <w:pPr>
        <w:rPr>
          <w:rFonts w:hint="eastAsia"/>
        </w:rPr>
      </w:pPr>
      <w:r>
        <w:rPr>
          <w:rFonts w:hint="eastAsia"/>
        </w:rPr>
        <w:t>点击下载 五年级上册生字表带的拼音人教版Word版本可打印</w:t>
      </w:r>
    </w:p>
    <w:p w14:paraId="6531D311" w14:textId="5E9098A6" w:rsidR="00D11E09" w:rsidRDefault="00D11E09"/>
    <w:sectPr w:rsidR="00D11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09"/>
    <w:rsid w:val="00451AD6"/>
    <w:rsid w:val="007A6554"/>
    <w:rsid w:val="00D1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CF116-8D09-4395-BFE6-1002A9C8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