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2F52" w14:textId="77777777" w:rsidR="003612E0" w:rsidRDefault="003612E0">
      <w:pPr>
        <w:rPr>
          <w:rFonts w:hint="eastAsia"/>
        </w:rPr>
      </w:pPr>
    </w:p>
    <w:p w14:paraId="6AB03915" w14:textId="77777777" w:rsidR="003612E0" w:rsidRDefault="003612E0">
      <w:pPr>
        <w:rPr>
          <w:rFonts w:hint="eastAsia"/>
        </w:rPr>
      </w:pPr>
      <w:r>
        <w:rPr>
          <w:rFonts w:hint="eastAsia"/>
        </w:rPr>
        <w:tab/>
        <w:t>一年级的拼音默写表格打印：为孩子成长助力</w:t>
      </w:r>
    </w:p>
    <w:p w14:paraId="378776C1" w14:textId="77777777" w:rsidR="003612E0" w:rsidRDefault="003612E0">
      <w:pPr>
        <w:rPr>
          <w:rFonts w:hint="eastAsia"/>
        </w:rPr>
      </w:pPr>
    </w:p>
    <w:p w14:paraId="51E4BB83" w14:textId="77777777" w:rsidR="003612E0" w:rsidRDefault="003612E0">
      <w:pPr>
        <w:rPr>
          <w:rFonts w:hint="eastAsia"/>
        </w:rPr>
      </w:pPr>
    </w:p>
    <w:p w14:paraId="76C0BBEA" w14:textId="77777777" w:rsidR="003612E0" w:rsidRDefault="003612E0">
      <w:pPr>
        <w:rPr>
          <w:rFonts w:hint="eastAsia"/>
        </w:rPr>
      </w:pPr>
      <w:r>
        <w:rPr>
          <w:rFonts w:hint="eastAsia"/>
        </w:rPr>
        <w:tab/>
        <w:t>在小学教育的早期阶段，孩子们开始接触汉语拼音的学习。这是他们掌握汉字发音规则的重要一步，也是日后流利阅读和写作的基础。对于一年级的学生来说，拼音默写是检验他们学习成果的有效方法之一。为了帮助孩子们更好地练习，拼音默写表格打印成为家长和教师们的得力助手。</w:t>
      </w:r>
    </w:p>
    <w:p w14:paraId="2B8F7CA3" w14:textId="77777777" w:rsidR="003612E0" w:rsidRDefault="003612E0">
      <w:pPr>
        <w:rPr>
          <w:rFonts w:hint="eastAsia"/>
        </w:rPr>
      </w:pPr>
    </w:p>
    <w:p w14:paraId="24B74483" w14:textId="77777777" w:rsidR="003612E0" w:rsidRDefault="003612E0">
      <w:pPr>
        <w:rPr>
          <w:rFonts w:hint="eastAsia"/>
        </w:rPr>
      </w:pPr>
    </w:p>
    <w:p w14:paraId="22C35D79" w14:textId="77777777" w:rsidR="003612E0" w:rsidRDefault="003612E0">
      <w:pPr>
        <w:rPr>
          <w:rFonts w:hint="eastAsia"/>
        </w:rPr>
      </w:pPr>
    </w:p>
    <w:p w14:paraId="78683B87" w14:textId="77777777" w:rsidR="003612E0" w:rsidRDefault="003612E0">
      <w:pPr>
        <w:rPr>
          <w:rFonts w:hint="eastAsia"/>
        </w:rPr>
      </w:pPr>
      <w:r>
        <w:rPr>
          <w:rFonts w:hint="eastAsia"/>
        </w:rPr>
        <w:tab/>
        <w:t>精心设计的练习工具</w:t>
      </w:r>
    </w:p>
    <w:p w14:paraId="67E85DB4" w14:textId="77777777" w:rsidR="003612E0" w:rsidRDefault="003612E0">
      <w:pPr>
        <w:rPr>
          <w:rFonts w:hint="eastAsia"/>
        </w:rPr>
      </w:pPr>
    </w:p>
    <w:p w14:paraId="68AB6193" w14:textId="77777777" w:rsidR="003612E0" w:rsidRDefault="003612E0">
      <w:pPr>
        <w:rPr>
          <w:rFonts w:hint="eastAsia"/>
        </w:rPr>
      </w:pPr>
    </w:p>
    <w:p w14:paraId="53FDA095" w14:textId="77777777" w:rsidR="003612E0" w:rsidRDefault="003612E0">
      <w:pPr>
        <w:rPr>
          <w:rFonts w:hint="eastAsia"/>
        </w:rPr>
      </w:pPr>
      <w:r>
        <w:rPr>
          <w:rFonts w:hint="eastAsia"/>
        </w:rPr>
        <w:tab/>
        <w:t>拼音默写表格通常包括了声母、韵母以及整体认读音节的排列组合。一份优质的拼音默写表会根据教学大纲的要求进行设计，确保涵盖所有需要掌握的拼音知识。这些表格可能以简单明了的方式呈现，例如按照字母顺序或者根据发音特点分组，以便于学生理解和记忆。它们也经常被设计成适合打印的格式，方便教师和家长们复制多份供孩子们使用。</w:t>
      </w:r>
    </w:p>
    <w:p w14:paraId="43FD9155" w14:textId="77777777" w:rsidR="003612E0" w:rsidRDefault="003612E0">
      <w:pPr>
        <w:rPr>
          <w:rFonts w:hint="eastAsia"/>
        </w:rPr>
      </w:pPr>
    </w:p>
    <w:p w14:paraId="024C5902" w14:textId="77777777" w:rsidR="003612E0" w:rsidRDefault="003612E0">
      <w:pPr>
        <w:rPr>
          <w:rFonts w:hint="eastAsia"/>
        </w:rPr>
      </w:pPr>
    </w:p>
    <w:p w14:paraId="6C7D9FB4" w14:textId="77777777" w:rsidR="003612E0" w:rsidRDefault="003612E0">
      <w:pPr>
        <w:rPr>
          <w:rFonts w:hint="eastAsia"/>
        </w:rPr>
      </w:pPr>
    </w:p>
    <w:p w14:paraId="75564861" w14:textId="77777777" w:rsidR="003612E0" w:rsidRDefault="003612E0">
      <w:pPr>
        <w:rPr>
          <w:rFonts w:hint="eastAsia"/>
        </w:rPr>
      </w:pPr>
      <w:r>
        <w:rPr>
          <w:rFonts w:hint="eastAsia"/>
        </w:rPr>
        <w:tab/>
        <w:t>灵活多样的使用方式</w:t>
      </w:r>
    </w:p>
    <w:p w14:paraId="15B7353F" w14:textId="77777777" w:rsidR="003612E0" w:rsidRDefault="003612E0">
      <w:pPr>
        <w:rPr>
          <w:rFonts w:hint="eastAsia"/>
        </w:rPr>
      </w:pPr>
    </w:p>
    <w:p w14:paraId="1831F309" w14:textId="77777777" w:rsidR="003612E0" w:rsidRDefault="003612E0">
      <w:pPr>
        <w:rPr>
          <w:rFonts w:hint="eastAsia"/>
        </w:rPr>
      </w:pPr>
    </w:p>
    <w:p w14:paraId="3100FFB1" w14:textId="77777777" w:rsidR="003612E0" w:rsidRDefault="003612E0">
      <w:pPr>
        <w:rPr>
          <w:rFonts w:hint="eastAsia"/>
        </w:rPr>
      </w:pPr>
      <w:r>
        <w:rPr>
          <w:rFonts w:hint="eastAsia"/>
        </w:rPr>
        <w:tab/>
        <w:t>拼音默写表格不仅仅限于课堂上的使用。在家里，父母也可以通过这样的表格来辅助孩子的学习。可以让孩子每天完成一定量的默写任务，或是将表格作为游戏的一部分，比如“找不同”或“拼字比赛”。这种方式不仅增加了学习的乐趣，还能够提高孩子的参与度和兴趣。在假期期间，拼音默写表格也能成为复习旧知识、预习新内容的好帮手。</w:t>
      </w:r>
    </w:p>
    <w:p w14:paraId="43CB9A5E" w14:textId="77777777" w:rsidR="003612E0" w:rsidRDefault="003612E0">
      <w:pPr>
        <w:rPr>
          <w:rFonts w:hint="eastAsia"/>
        </w:rPr>
      </w:pPr>
    </w:p>
    <w:p w14:paraId="654B5559" w14:textId="77777777" w:rsidR="003612E0" w:rsidRDefault="003612E0">
      <w:pPr>
        <w:rPr>
          <w:rFonts w:hint="eastAsia"/>
        </w:rPr>
      </w:pPr>
    </w:p>
    <w:p w14:paraId="695E027B" w14:textId="77777777" w:rsidR="003612E0" w:rsidRDefault="003612E0">
      <w:pPr>
        <w:rPr>
          <w:rFonts w:hint="eastAsia"/>
        </w:rPr>
      </w:pPr>
    </w:p>
    <w:p w14:paraId="3BCAD117" w14:textId="77777777" w:rsidR="003612E0" w:rsidRDefault="003612E0">
      <w:pPr>
        <w:rPr>
          <w:rFonts w:hint="eastAsia"/>
        </w:rPr>
      </w:pPr>
      <w:r>
        <w:rPr>
          <w:rFonts w:hint="eastAsia"/>
        </w:rPr>
        <w:tab/>
        <w:t>个性化定制的可能性</w:t>
      </w:r>
    </w:p>
    <w:p w14:paraId="7A9EF024" w14:textId="77777777" w:rsidR="003612E0" w:rsidRDefault="003612E0">
      <w:pPr>
        <w:rPr>
          <w:rFonts w:hint="eastAsia"/>
        </w:rPr>
      </w:pPr>
    </w:p>
    <w:p w14:paraId="589F49D6" w14:textId="77777777" w:rsidR="003612E0" w:rsidRDefault="003612E0">
      <w:pPr>
        <w:rPr>
          <w:rFonts w:hint="eastAsia"/>
        </w:rPr>
      </w:pPr>
    </w:p>
    <w:p w14:paraId="49CA7B9F" w14:textId="77777777" w:rsidR="003612E0" w:rsidRDefault="003612E0">
      <w:pPr>
        <w:rPr>
          <w:rFonts w:hint="eastAsia"/>
        </w:rPr>
      </w:pPr>
      <w:r>
        <w:rPr>
          <w:rFonts w:hint="eastAsia"/>
        </w:rPr>
        <w:tab/>
        <w:t>随着科技的发展，现在有许多在线资源和服务提供个性化的拼音默写表格打印。这意味着家长和老师们可以根据每个孩子的具体学习进度调整表格内容，增加或减少某些特定的拼音项目，甚至加入一些趣味元素如卡通图案等，使学习过程更加生动有趣。对于那些有特殊需求的孩子而言，这种灵活性尤为重要，它允许教育者针对个体差异制定更有效的学习计划。</w:t>
      </w:r>
    </w:p>
    <w:p w14:paraId="19EB9D42" w14:textId="77777777" w:rsidR="003612E0" w:rsidRDefault="003612E0">
      <w:pPr>
        <w:rPr>
          <w:rFonts w:hint="eastAsia"/>
        </w:rPr>
      </w:pPr>
    </w:p>
    <w:p w14:paraId="406A285C" w14:textId="77777777" w:rsidR="003612E0" w:rsidRDefault="003612E0">
      <w:pPr>
        <w:rPr>
          <w:rFonts w:hint="eastAsia"/>
        </w:rPr>
      </w:pPr>
    </w:p>
    <w:p w14:paraId="324201BD" w14:textId="77777777" w:rsidR="003612E0" w:rsidRDefault="003612E0">
      <w:pPr>
        <w:rPr>
          <w:rFonts w:hint="eastAsia"/>
        </w:rPr>
      </w:pPr>
    </w:p>
    <w:p w14:paraId="02BA215E" w14:textId="77777777" w:rsidR="003612E0" w:rsidRDefault="003612E0">
      <w:pPr>
        <w:rPr>
          <w:rFonts w:hint="eastAsia"/>
        </w:rPr>
      </w:pPr>
      <w:r>
        <w:rPr>
          <w:rFonts w:hint="eastAsia"/>
        </w:rPr>
        <w:tab/>
        <w:t>促进家校合作的新桥梁</w:t>
      </w:r>
    </w:p>
    <w:p w14:paraId="1D8C9EE7" w14:textId="77777777" w:rsidR="003612E0" w:rsidRDefault="003612E0">
      <w:pPr>
        <w:rPr>
          <w:rFonts w:hint="eastAsia"/>
        </w:rPr>
      </w:pPr>
    </w:p>
    <w:p w14:paraId="68C7BF32" w14:textId="77777777" w:rsidR="003612E0" w:rsidRDefault="003612E0">
      <w:pPr>
        <w:rPr>
          <w:rFonts w:hint="eastAsia"/>
        </w:rPr>
      </w:pPr>
    </w:p>
    <w:p w14:paraId="7294D447" w14:textId="77777777" w:rsidR="003612E0" w:rsidRDefault="003612E0">
      <w:pPr>
        <w:rPr>
          <w:rFonts w:hint="eastAsia"/>
        </w:rPr>
      </w:pPr>
      <w:r>
        <w:rPr>
          <w:rFonts w:hint="eastAsia"/>
        </w:rPr>
        <w:tab/>
        <w:t>拼音默写表格打印也是一种加强家庭与学校之间沟通的有效手段。当孩子在家完成拼音默写练习后，家长可以及时了解其学习情况，并向老师反馈遇到的问题。反之亦然，老师也可以通过查看孩子在家中的表现给予针对性指导。这样一来，形成了一个良好的互动循环，有助于共同推动孩子的进步和发展。</w:t>
      </w:r>
    </w:p>
    <w:p w14:paraId="7579D47D" w14:textId="77777777" w:rsidR="003612E0" w:rsidRDefault="003612E0">
      <w:pPr>
        <w:rPr>
          <w:rFonts w:hint="eastAsia"/>
        </w:rPr>
      </w:pPr>
    </w:p>
    <w:p w14:paraId="03B2F1B8" w14:textId="77777777" w:rsidR="003612E0" w:rsidRDefault="003612E0">
      <w:pPr>
        <w:rPr>
          <w:rFonts w:hint="eastAsia"/>
        </w:rPr>
      </w:pPr>
    </w:p>
    <w:p w14:paraId="42B3832E" w14:textId="77777777" w:rsidR="003612E0" w:rsidRDefault="003612E0">
      <w:pPr>
        <w:rPr>
          <w:rFonts w:hint="eastAsia"/>
        </w:rPr>
      </w:pPr>
    </w:p>
    <w:p w14:paraId="041F3FE9" w14:textId="77777777" w:rsidR="003612E0" w:rsidRDefault="003612E0">
      <w:pPr>
        <w:rPr>
          <w:rFonts w:hint="eastAsia"/>
        </w:rPr>
      </w:pPr>
      <w:r>
        <w:rPr>
          <w:rFonts w:hint="eastAsia"/>
        </w:rPr>
        <w:tab/>
        <w:t>最后的总结</w:t>
      </w:r>
    </w:p>
    <w:p w14:paraId="59B56CC3" w14:textId="77777777" w:rsidR="003612E0" w:rsidRDefault="003612E0">
      <w:pPr>
        <w:rPr>
          <w:rFonts w:hint="eastAsia"/>
        </w:rPr>
      </w:pPr>
    </w:p>
    <w:p w14:paraId="2FCFD247" w14:textId="77777777" w:rsidR="003612E0" w:rsidRDefault="003612E0">
      <w:pPr>
        <w:rPr>
          <w:rFonts w:hint="eastAsia"/>
        </w:rPr>
      </w:pPr>
    </w:p>
    <w:p w14:paraId="112D14AC" w14:textId="77777777" w:rsidR="003612E0" w:rsidRDefault="003612E0">
      <w:pPr>
        <w:rPr>
          <w:rFonts w:hint="eastAsia"/>
        </w:rPr>
      </w:pPr>
      <w:r>
        <w:rPr>
          <w:rFonts w:hint="eastAsia"/>
        </w:rPr>
        <w:tab/>
        <w:t>拼音默写表格打印是小学一年级汉语拼音教学中不可或缺的一部分。它不仅是检测学生掌握程度的重要工具，也是一个激发孩子学习热情、增进家校交流的良好平台。通过合理利用这一教育资源，我们可以为孩子们构建起坚实的语言基础，助力他们在未来的学业道路上越走越远。</w:t>
      </w:r>
    </w:p>
    <w:p w14:paraId="5D30A4B6" w14:textId="77777777" w:rsidR="003612E0" w:rsidRDefault="003612E0">
      <w:pPr>
        <w:rPr>
          <w:rFonts w:hint="eastAsia"/>
        </w:rPr>
      </w:pPr>
    </w:p>
    <w:p w14:paraId="609A6D88" w14:textId="77777777" w:rsidR="003612E0" w:rsidRDefault="003612E0">
      <w:pPr>
        <w:rPr>
          <w:rFonts w:hint="eastAsia"/>
        </w:rPr>
      </w:pPr>
    </w:p>
    <w:p w14:paraId="1740DCEB" w14:textId="77777777" w:rsidR="003612E0" w:rsidRDefault="003612E0">
      <w:pPr>
        <w:rPr>
          <w:rFonts w:hint="eastAsia"/>
        </w:rPr>
      </w:pPr>
      <w:r>
        <w:rPr>
          <w:rFonts w:hint="eastAsia"/>
        </w:rPr>
        <w:t>本文是由懂得生活网（dongdeshenghuo.com）为大家创作</w:t>
      </w:r>
    </w:p>
    <w:p w14:paraId="62F47A1F" w14:textId="77777777" w:rsidR="003612E0" w:rsidRDefault="003612E0">
      <w:pPr>
        <w:rPr>
          <w:rFonts w:hint="eastAsia"/>
        </w:rPr>
      </w:pPr>
    </w:p>
    <w:p w14:paraId="3FB8DF34" w14:textId="77777777" w:rsidR="003612E0" w:rsidRDefault="003612E0">
      <w:pPr>
        <w:rPr>
          <w:rFonts w:hint="eastAsia"/>
        </w:rPr>
      </w:pPr>
    </w:p>
    <w:p w14:paraId="674088D0" w14:textId="77777777" w:rsidR="003612E0" w:rsidRDefault="003612E0">
      <w:pPr>
        <w:rPr>
          <w:rFonts w:hint="eastAsia"/>
        </w:rPr>
      </w:pPr>
    </w:p>
    <w:p w14:paraId="1D1819A8" w14:textId="77777777" w:rsidR="003612E0" w:rsidRDefault="003612E0">
      <w:pPr>
        <w:rPr>
          <w:rFonts w:hint="eastAsia"/>
        </w:rPr>
      </w:pPr>
      <w:r>
        <w:rPr>
          <w:rFonts w:hint="eastAsia"/>
        </w:rPr>
        <w:t>点击下载 一年级的拼音默写表格打印Word版本可打印</w:t>
      </w:r>
    </w:p>
    <w:p w14:paraId="4EEA2FC0" w14:textId="31BF9085" w:rsidR="002D73DA" w:rsidRDefault="002D73DA"/>
    <w:sectPr w:rsidR="002D7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DA"/>
    <w:rsid w:val="002D73DA"/>
    <w:rsid w:val="003612E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2E77-68EE-4310-A3EF-0C5C592D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DA"/>
    <w:rPr>
      <w:rFonts w:cstheme="majorBidi"/>
      <w:color w:val="2F5496" w:themeColor="accent1" w:themeShade="BF"/>
      <w:sz w:val="28"/>
      <w:szCs w:val="28"/>
    </w:rPr>
  </w:style>
  <w:style w:type="character" w:customStyle="1" w:styleId="50">
    <w:name w:val="标题 5 字符"/>
    <w:basedOn w:val="a0"/>
    <w:link w:val="5"/>
    <w:uiPriority w:val="9"/>
    <w:semiHidden/>
    <w:rsid w:val="002D73DA"/>
    <w:rPr>
      <w:rFonts w:cstheme="majorBidi"/>
      <w:color w:val="2F5496" w:themeColor="accent1" w:themeShade="BF"/>
      <w:sz w:val="24"/>
    </w:rPr>
  </w:style>
  <w:style w:type="character" w:customStyle="1" w:styleId="60">
    <w:name w:val="标题 6 字符"/>
    <w:basedOn w:val="a0"/>
    <w:link w:val="6"/>
    <w:uiPriority w:val="9"/>
    <w:semiHidden/>
    <w:rsid w:val="002D73DA"/>
    <w:rPr>
      <w:rFonts w:cstheme="majorBidi"/>
      <w:b/>
      <w:bCs/>
      <w:color w:val="2F5496" w:themeColor="accent1" w:themeShade="BF"/>
    </w:rPr>
  </w:style>
  <w:style w:type="character" w:customStyle="1" w:styleId="70">
    <w:name w:val="标题 7 字符"/>
    <w:basedOn w:val="a0"/>
    <w:link w:val="7"/>
    <w:uiPriority w:val="9"/>
    <w:semiHidden/>
    <w:rsid w:val="002D73DA"/>
    <w:rPr>
      <w:rFonts w:cstheme="majorBidi"/>
      <w:b/>
      <w:bCs/>
      <w:color w:val="595959" w:themeColor="text1" w:themeTint="A6"/>
    </w:rPr>
  </w:style>
  <w:style w:type="character" w:customStyle="1" w:styleId="80">
    <w:name w:val="标题 8 字符"/>
    <w:basedOn w:val="a0"/>
    <w:link w:val="8"/>
    <w:uiPriority w:val="9"/>
    <w:semiHidden/>
    <w:rsid w:val="002D73DA"/>
    <w:rPr>
      <w:rFonts w:cstheme="majorBidi"/>
      <w:color w:val="595959" w:themeColor="text1" w:themeTint="A6"/>
    </w:rPr>
  </w:style>
  <w:style w:type="character" w:customStyle="1" w:styleId="90">
    <w:name w:val="标题 9 字符"/>
    <w:basedOn w:val="a0"/>
    <w:link w:val="9"/>
    <w:uiPriority w:val="9"/>
    <w:semiHidden/>
    <w:rsid w:val="002D73DA"/>
    <w:rPr>
      <w:rFonts w:eastAsiaTheme="majorEastAsia" w:cstheme="majorBidi"/>
      <w:color w:val="595959" w:themeColor="text1" w:themeTint="A6"/>
    </w:rPr>
  </w:style>
  <w:style w:type="paragraph" w:styleId="a3">
    <w:name w:val="Title"/>
    <w:basedOn w:val="a"/>
    <w:next w:val="a"/>
    <w:link w:val="a4"/>
    <w:uiPriority w:val="10"/>
    <w:qFormat/>
    <w:rsid w:val="002D7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DA"/>
    <w:pPr>
      <w:spacing w:before="160"/>
      <w:jc w:val="center"/>
    </w:pPr>
    <w:rPr>
      <w:i/>
      <w:iCs/>
      <w:color w:val="404040" w:themeColor="text1" w:themeTint="BF"/>
    </w:rPr>
  </w:style>
  <w:style w:type="character" w:customStyle="1" w:styleId="a8">
    <w:name w:val="引用 字符"/>
    <w:basedOn w:val="a0"/>
    <w:link w:val="a7"/>
    <w:uiPriority w:val="29"/>
    <w:rsid w:val="002D73DA"/>
    <w:rPr>
      <w:i/>
      <w:iCs/>
      <w:color w:val="404040" w:themeColor="text1" w:themeTint="BF"/>
    </w:rPr>
  </w:style>
  <w:style w:type="paragraph" w:styleId="a9">
    <w:name w:val="List Paragraph"/>
    <w:basedOn w:val="a"/>
    <w:uiPriority w:val="34"/>
    <w:qFormat/>
    <w:rsid w:val="002D73DA"/>
    <w:pPr>
      <w:ind w:left="720"/>
      <w:contextualSpacing/>
    </w:pPr>
  </w:style>
  <w:style w:type="character" w:styleId="aa">
    <w:name w:val="Intense Emphasis"/>
    <w:basedOn w:val="a0"/>
    <w:uiPriority w:val="21"/>
    <w:qFormat/>
    <w:rsid w:val="002D73DA"/>
    <w:rPr>
      <w:i/>
      <w:iCs/>
      <w:color w:val="2F5496" w:themeColor="accent1" w:themeShade="BF"/>
    </w:rPr>
  </w:style>
  <w:style w:type="paragraph" w:styleId="ab">
    <w:name w:val="Intense Quote"/>
    <w:basedOn w:val="a"/>
    <w:next w:val="a"/>
    <w:link w:val="ac"/>
    <w:uiPriority w:val="30"/>
    <w:qFormat/>
    <w:rsid w:val="002D7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DA"/>
    <w:rPr>
      <w:i/>
      <w:iCs/>
      <w:color w:val="2F5496" w:themeColor="accent1" w:themeShade="BF"/>
    </w:rPr>
  </w:style>
  <w:style w:type="character" w:styleId="ad">
    <w:name w:val="Intense Reference"/>
    <w:basedOn w:val="a0"/>
    <w:uiPriority w:val="32"/>
    <w:qFormat/>
    <w:rsid w:val="002D7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